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30D" w:rsidRPr="007F130D" w:rsidRDefault="007F130D" w:rsidP="007F13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130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Приглашение </w:t>
      </w:r>
      <w:r w:rsidR="00A35B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председателей </w:t>
      </w:r>
      <w:proofErr w:type="spellStart"/>
      <w:r w:rsidR="00A35BDC">
        <w:rPr>
          <w:rFonts w:ascii="Times New Roman" w:eastAsia="Times New Roman" w:hAnsi="Times New Roman" w:cs="Times New Roman"/>
          <w:sz w:val="30"/>
          <w:szCs w:val="30"/>
          <w:lang w:eastAsia="ru-RU"/>
        </w:rPr>
        <w:t>СПоКов</w:t>
      </w:r>
      <w:proofErr w:type="spellEnd"/>
      <w:r w:rsidR="00A35B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- </w:t>
      </w:r>
      <w:r w:rsidRPr="007F130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заявителей на заседание комиссии </w:t>
      </w:r>
      <w:r w:rsidR="00A35B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</w:t>
      </w:r>
      <w:r w:rsidRPr="007F130D">
        <w:rPr>
          <w:rFonts w:ascii="Times New Roman" w:eastAsia="Calibri" w:hAnsi="Times New Roman" w:cs="Times New Roman"/>
          <w:sz w:val="30"/>
          <w:szCs w:val="30"/>
        </w:rPr>
        <w:t xml:space="preserve">по отбору участников по предоставлению грантов на </w:t>
      </w:r>
      <w:r w:rsidR="00A35BDC">
        <w:rPr>
          <w:rFonts w:ascii="Times New Roman" w:eastAsia="Calibri" w:hAnsi="Times New Roman" w:cs="Times New Roman"/>
          <w:sz w:val="30"/>
          <w:szCs w:val="30"/>
        </w:rPr>
        <w:t>развитие</w:t>
      </w:r>
      <w:r w:rsidRPr="007F130D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A35BDC">
        <w:rPr>
          <w:rFonts w:ascii="Times New Roman" w:eastAsia="Calibri" w:hAnsi="Times New Roman" w:cs="Times New Roman"/>
          <w:sz w:val="30"/>
          <w:szCs w:val="30"/>
        </w:rPr>
        <w:t>материально-технической базы сельскохозяйственного потребительского кооператива</w:t>
      </w:r>
    </w:p>
    <w:p w:rsidR="007F130D" w:rsidRDefault="007F130D" w:rsidP="00B32292">
      <w:pPr>
        <w:spacing w:after="0" w:line="240" w:lineRule="auto"/>
        <w:ind w:left="5664"/>
        <w:rPr>
          <w:rFonts w:ascii="Times New Roman" w:hAnsi="Times New Roman" w:cs="Times New Roman"/>
          <w:sz w:val="30"/>
          <w:szCs w:val="30"/>
        </w:rPr>
      </w:pPr>
    </w:p>
    <w:p w:rsidR="00B32292" w:rsidRDefault="00B32292" w:rsidP="007F130D">
      <w:pPr>
        <w:spacing w:after="0" w:line="240" w:lineRule="auto"/>
        <w:ind w:left="708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Заседание комиссии № </w:t>
      </w:r>
      <w:r w:rsidR="00015CA1">
        <w:rPr>
          <w:rFonts w:ascii="Times New Roman" w:hAnsi="Times New Roman" w:cs="Times New Roman"/>
          <w:sz w:val="30"/>
          <w:szCs w:val="30"/>
        </w:rPr>
        <w:t>1</w:t>
      </w:r>
    </w:p>
    <w:p w:rsidR="00B32292" w:rsidRDefault="00A35BDC" w:rsidP="007F130D">
      <w:pPr>
        <w:spacing w:after="0" w:line="240" w:lineRule="auto"/>
        <w:ind w:left="708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13</w:t>
      </w:r>
      <w:r w:rsidR="00B32292">
        <w:rPr>
          <w:rFonts w:ascii="Times New Roman" w:hAnsi="Times New Roman" w:cs="Times New Roman"/>
          <w:sz w:val="30"/>
          <w:szCs w:val="30"/>
        </w:rPr>
        <w:t>.06.201</w:t>
      </w:r>
      <w:r w:rsidR="00015CA1">
        <w:rPr>
          <w:rFonts w:ascii="Times New Roman" w:hAnsi="Times New Roman" w:cs="Times New Roman"/>
          <w:sz w:val="30"/>
          <w:szCs w:val="30"/>
        </w:rPr>
        <w:t>8</w:t>
      </w:r>
      <w:r w:rsidR="00B32292">
        <w:rPr>
          <w:rFonts w:ascii="Times New Roman" w:hAnsi="Times New Roman" w:cs="Times New Roman"/>
          <w:sz w:val="30"/>
          <w:szCs w:val="30"/>
        </w:rPr>
        <w:t xml:space="preserve"> г.</w:t>
      </w:r>
      <w:r w:rsidR="00B32292" w:rsidRPr="00B32292">
        <w:rPr>
          <w:rFonts w:ascii="Times New Roman" w:hAnsi="Times New Roman" w:cs="Times New Roman"/>
          <w:sz w:val="30"/>
          <w:szCs w:val="30"/>
        </w:rPr>
        <w:t xml:space="preserve"> </w:t>
      </w:r>
      <w:r w:rsidR="00B32292">
        <w:rPr>
          <w:rFonts w:ascii="Times New Roman" w:hAnsi="Times New Roman" w:cs="Times New Roman"/>
          <w:sz w:val="30"/>
          <w:szCs w:val="30"/>
        </w:rPr>
        <w:t>с</w:t>
      </w:r>
      <w:r w:rsidR="00B32292" w:rsidRPr="00B32292">
        <w:rPr>
          <w:rFonts w:ascii="Times New Roman" w:hAnsi="Times New Roman" w:cs="Times New Roman"/>
          <w:sz w:val="30"/>
          <w:szCs w:val="30"/>
        </w:rPr>
        <w:t xml:space="preserve"> </w:t>
      </w:r>
      <w:r w:rsidR="00AD06ED">
        <w:rPr>
          <w:rFonts w:ascii="Times New Roman" w:hAnsi="Times New Roman" w:cs="Times New Roman"/>
          <w:sz w:val="30"/>
          <w:szCs w:val="30"/>
        </w:rPr>
        <w:t>10</w:t>
      </w:r>
      <w:r w:rsidR="00B32292" w:rsidRPr="00B32292">
        <w:rPr>
          <w:rFonts w:ascii="Times New Roman" w:hAnsi="Times New Roman" w:cs="Times New Roman"/>
          <w:sz w:val="30"/>
          <w:szCs w:val="30"/>
        </w:rPr>
        <w:t>.00</w:t>
      </w:r>
      <w:r w:rsidR="00B32292">
        <w:rPr>
          <w:rFonts w:ascii="Times New Roman" w:hAnsi="Times New Roman" w:cs="Times New Roman"/>
          <w:sz w:val="30"/>
          <w:szCs w:val="30"/>
        </w:rPr>
        <w:t xml:space="preserve"> ч.</w:t>
      </w:r>
    </w:p>
    <w:p w:rsidR="00B32292" w:rsidRDefault="00B32292" w:rsidP="007F130D">
      <w:pPr>
        <w:spacing w:after="0" w:line="240" w:lineRule="auto"/>
        <w:ind w:left="708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Минсельхоз РБ, </w:t>
      </w:r>
      <w:proofErr w:type="spellStart"/>
      <w:r>
        <w:rPr>
          <w:rFonts w:ascii="Times New Roman" w:hAnsi="Times New Roman" w:cs="Times New Roman"/>
          <w:sz w:val="30"/>
          <w:szCs w:val="30"/>
        </w:rPr>
        <w:t>каб</w:t>
      </w:r>
      <w:proofErr w:type="spellEnd"/>
      <w:r>
        <w:rPr>
          <w:rFonts w:ascii="Times New Roman" w:hAnsi="Times New Roman" w:cs="Times New Roman"/>
          <w:sz w:val="30"/>
          <w:szCs w:val="30"/>
        </w:rPr>
        <w:t>. 500</w:t>
      </w:r>
    </w:p>
    <w:p w:rsidR="00B32292" w:rsidRDefault="00B32292" w:rsidP="00B32292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B32292" w:rsidRDefault="00B32292" w:rsidP="00B3229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r>
        <w:rPr>
          <w:rFonts w:ascii="Times New Roman" w:hAnsi="Times New Roman" w:cs="Times New Roman"/>
          <w:sz w:val="30"/>
          <w:szCs w:val="30"/>
        </w:rPr>
        <w:t>СПИСОК</w:t>
      </w:r>
    </w:p>
    <w:p w:rsidR="00A35BDC" w:rsidRPr="007F130D" w:rsidRDefault="00A35BDC" w:rsidP="00A35BD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Сельскохозяйственных потребительских кооперативов  - </w:t>
      </w:r>
      <w:r w:rsidRPr="007F130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заявителей на заседание комиссии </w:t>
      </w:r>
      <w:r w:rsidRPr="007F130D">
        <w:rPr>
          <w:rFonts w:ascii="Times New Roman" w:eastAsia="Calibri" w:hAnsi="Times New Roman" w:cs="Times New Roman"/>
          <w:sz w:val="30"/>
          <w:szCs w:val="30"/>
        </w:rPr>
        <w:t xml:space="preserve">по отбору участников по предоставлению грантов на </w:t>
      </w:r>
      <w:r>
        <w:rPr>
          <w:rFonts w:ascii="Times New Roman" w:eastAsia="Calibri" w:hAnsi="Times New Roman" w:cs="Times New Roman"/>
          <w:sz w:val="30"/>
          <w:szCs w:val="30"/>
        </w:rPr>
        <w:t>развитие</w:t>
      </w:r>
      <w:r w:rsidRPr="007F130D">
        <w:rPr>
          <w:rFonts w:ascii="Times New Roman" w:eastAsia="Calibri" w:hAnsi="Times New Roman" w:cs="Times New Roman"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sz w:val="30"/>
          <w:szCs w:val="30"/>
        </w:rPr>
        <w:t>материально-технической базы сельскохозяйственного потребительского кооператива</w:t>
      </w:r>
    </w:p>
    <w:bookmarkEnd w:id="0"/>
    <w:p w:rsidR="008C35C9" w:rsidRPr="008C35C9" w:rsidRDefault="008C35C9" w:rsidP="00A35BDC">
      <w:pPr>
        <w:jc w:val="center"/>
        <w:rPr>
          <w:rFonts w:ascii="Times New Roman" w:hAnsi="Times New Roman" w:cs="Times New Roman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4961"/>
        <w:gridCol w:w="2835"/>
      </w:tblGrid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B24D7C" w:rsidRDefault="008F470E" w:rsidP="00540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/п№</w:t>
            </w:r>
          </w:p>
        </w:tc>
        <w:tc>
          <w:tcPr>
            <w:tcW w:w="1559" w:type="dxa"/>
            <w:vAlign w:val="center"/>
          </w:tcPr>
          <w:p w:rsidR="008F470E" w:rsidRPr="00B24D7C" w:rsidRDefault="008F470E" w:rsidP="00B24D7C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прибытия</w:t>
            </w:r>
          </w:p>
        </w:tc>
        <w:tc>
          <w:tcPr>
            <w:tcW w:w="4961" w:type="dxa"/>
            <w:vAlign w:val="center"/>
          </w:tcPr>
          <w:p w:rsidR="008F470E" w:rsidRPr="00B24D7C" w:rsidRDefault="008F470E" w:rsidP="00B2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F470E" w:rsidRDefault="008F470E" w:rsidP="00B2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  <w:p w:rsidR="008F470E" w:rsidRPr="00B24D7C" w:rsidRDefault="008F470E" w:rsidP="00B2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</w:tr>
      <w:tr w:rsidR="0075235E" w:rsidRPr="00C068B4" w:rsidTr="0075235E">
        <w:trPr>
          <w:trHeight w:val="300"/>
        </w:trPr>
        <w:tc>
          <w:tcPr>
            <w:tcW w:w="851" w:type="dxa"/>
          </w:tcPr>
          <w:p w:rsidR="0075235E" w:rsidRPr="00540C2C" w:rsidRDefault="0075235E" w:rsidP="007B0D5D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75235E" w:rsidRDefault="0075235E" w:rsidP="007B0D5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</w:p>
          <w:p w:rsidR="0075235E" w:rsidRPr="00C068B4" w:rsidRDefault="0075235E" w:rsidP="007B0D5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10.00            </w:t>
            </w:r>
          </w:p>
        </w:tc>
        <w:tc>
          <w:tcPr>
            <w:tcW w:w="4961" w:type="dxa"/>
            <w:vAlign w:val="bottom"/>
          </w:tcPr>
          <w:p w:rsidR="0075235E" w:rsidRPr="00A35BDC" w:rsidRDefault="0075235E" w:rsidP="00A35B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5B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Сельскохозяйственный потребительский </w:t>
            </w:r>
            <w:proofErr w:type="gramStart"/>
            <w:r w:rsidRPr="00A35B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снабженческо-сбытовой</w:t>
            </w:r>
            <w:proofErr w:type="gramEnd"/>
            <w:r w:rsidRPr="00A35B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перерабатывающий обслуживающий кооператив "</w:t>
            </w:r>
            <w:proofErr w:type="spellStart"/>
            <w:r w:rsidRPr="00A35B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Куюргазамолсервис</w:t>
            </w:r>
            <w:proofErr w:type="spellEnd"/>
            <w:r w:rsidRPr="00A35B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835" w:type="dxa"/>
            <w:shd w:val="clear" w:color="auto" w:fill="auto"/>
            <w:noWrap/>
          </w:tcPr>
          <w:p w:rsidR="0075235E" w:rsidRPr="0075235E" w:rsidRDefault="0075235E" w:rsidP="007523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2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Куюргазинский</w:t>
            </w:r>
          </w:p>
        </w:tc>
      </w:tr>
      <w:tr w:rsidR="0075235E" w:rsidRPr="00C068B4" w:rsidTr="0075235E">
        <w:trPr>
          <w:trHeight w:val="300"/>
        </w:trPr>
        <w:tc>
          <w:tcPr>
            <w:tcW w:w="851" w:type="dxa"/>
          </w:tcPr>
          <w:p w:rsidR="0075235E" w:rsidRPr="00540C2C" w:rsidRDefault="0075235E" w:rsidP="007B0D5D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75235E" w:rsidRDefault="0075235E" w:rsidP="00B0042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</w:p>
          <w:p w:rsidR="0075235E" w:rsidRPr="00C068B4" w:rsidRDefault="0075235E" w:rsidP="00B0042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10.00            </w:t>
            </w:r>
          </w:p>
        </w:tc>
        <w:tc>
          <w:tcPr>
            <w:tcW w:w="4961" w:type="dxa"/>
            <w:vAlign w:val="bottom"/>
          </w:tcPr>
          <w:p w:rsidR="0075235E" w:rsidRPr="00A35BDC" w:rsidRDefault="007523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5B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Обслуживающий </w:t>
            </w:r>
            <w:proofErr w:type="gramStart"/>
            <w:r w:rsidRPr="00A35B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снабженческо-сбытовой</w:t>
            </w:r>
            <w:proofErr w:type="gramEnd"/>
            <w:r w:rsidRPr="00A35B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сельскохозяйственный потребительский кооператив  "Маяк"</w:t>
            </w:r>
          </w:p>
        </w:tc>
        <w:tc>
          <w:tcPr>
            <w:tcW w:w="2835" w:type="dxa"/>
            <w:shd w:val="clear" w:color="auto" w:fill="auto"/>
            <w:noWrap/>
          </w:tcPr>
          <w:p w:rsidR="0075235E" w:rsidRPr="0075235E" w:rsidRDefault="0075235E" w:rsidP="007523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2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Баймакский</w:t>
            </w:r>
          </w:p>
        </w:tc>
      </w:tr>
      <w:tr w:rsidR="0075235E" w:rsidRPr="00C068B4" w:rsidTr="0075235E">
        <w:trPr>
          <w:trHeight w:val="300"/>
        </w:trPr>
        <w:tc>
          <w:tcPr>
            <w:tcW w:w="851" w:type="dxa"/>
          </w:tcPr>
          <w:p w:rsidR="0075235E" w:rsidRPr="00540C2C" w:rsidRDefault="0075235E" w:rsidP="00540C2C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75235E" w:rsidRDefault="0075235E" w:rsidP="00B0042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</w:p>
          <w:p w:rsidR="0075235E" w:rsidRPr="00C068B4" w:rsidRDefault="0075235E" w:rsidP="00B0042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10.00            </w:t>
            </w:r>
          </w:p>
        </w:tc>
        <w:tc>
          <w:tcPr>
            <w:tcW w:w="4961" w:type="dxa"/>
            <w:vAlign w:val="bottom"/>
          </w:tcPr>
          <w:p w:rsidR="0075235E" w:rsidRPr="00A35BDC" w:rsidRDefault="007523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5B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Сельскохозяйственный потребительский кооператив "</w:t>
            </w:r>
            <w:proofErr w:type="spellStart"/>
            <w:r w:rsidRPr="00A35B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Кармаскалинское</w:t>
            </w:r>
            <w:proofErr w:type="spellEnd"/>
            <w:r w:rsidRPr="00A35B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молоко"</w:t>
            </w:r>
          </w:p>
        </w:tc>
        <w:tc>
          <w:tcPr>
            <w:tcW w:w="2835" w:type="dxa"/>
            <w:shd w:val="clear" w:color="auto" w:fill="auto"/>
            <w:noWrap/>
          </w:tcPr>
          <w:p w:rsidR="0075235E" w:rsidRPr="0075235E" w:rsidRDefault="0075235E" w:rsidP="007523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2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Кармаскалинский</w:t>
            </w:r>
          </w:p>
        </w:tc>
      </w:tr>
      <w:tr w:rsidR="0075235E" w:rsidRPr="00C068B4" w:rsidTr="0075235E">
        <w:trPr>
          <w:trHeight w:val="300"/>
        </w:trPr>
        <w:tc>
          <w:tcPr>
            <w:tcW w:w="851" w:type="dxa"/>
          </w:tcPr>
          <w:p w:rsidR="0075235E" w:rsidRPr="00540C2C" w:rsidRDefault="0075235E" w:rsidP="00540C2C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75235E" w:rsidRDefault="0075235E" w:rsidP="00B0042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</w:p>
          <w:p w:rsidR="0075235E" w:rsidRPr="00C068B4" w:rsidRDefault="0075235E" w:rsidP="00B0042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10.00            </w:t>
            </w:r>
          </w:p>
        </w:tc>
        <w:tc>
          <w:tcPr>
            <w:tcW w:w="4961" w:type="dxa"/>
            <w:vAlign w:val="bottom"/>
          </w:tcPr>
          <w:p w:rsidR="0075235E" w:rsidRPr="00A35BDC" w:rsidRDefault="007523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5B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Сельскохозяйственный потребительский кооператив  "Урарту"</w:t>
            </w:r>
          </w:p>
        </w:tc>
        <w:tc>
          <w:tcPr>
            <w:tcW w:w="2835" w:type="dxa"/>
            <w:shd w:val="clear" w:color="auto" w:fill="auto"/>
            <w:noWrap/>
          </w:tcPr>
          <w:p w:rsidR="0075235E" w:rsidRPr="0075235E" w:rsidRDefault="0075235E" w:rsidP="007523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2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Мечетлинский</w:t>
            </w:r>
          </w:p>
        </w:tc>
      </w:tr>
    </w:tbl>
    <w:p w:rsidR="008C35C9" w:rsidRDefault="008C35C9">
      <w:pPr>
        <w:rPr>
          <w:rFonts w:ascii="Times New Roman" w:hAnsi="Times New Roman" w:cs="Times New Roman"/>
        </w:rPr>
      </w:pPr>
    </w:p>
    <w:p w:rsidR="008C35C9" w:rsidRPr="008C35C9" w:rsidRDefault="008C35C9">
      <w:pPr>
        <w:rPr>
          <w:rFonts w:ascii="Times New Roman" w:hAnsi="Times New Roman" w:cs="Times New Roman"/>
        </w:rPr>
      </w:pPr>
    </w:p>
    <w:sectPr w:rsidR="008C35C9" w:rsidRPr="008C35C9" w:rsidSect="007B0D5D">
      <w:headerReference w:type="default" r:id="rId8"/>
      <w:pgSz w:w="11906" w:h="16838"/>
      <w:pgMar w:top="1134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58D" w:rsidRDefault="0052058D" w:rsidP="00B24D7C">
      <w:pPr>
        <w:spacing w:after="0" w:line="240" w:lineRule="auto"/>
      </w:pPr>
      <w:r>
        <w:separator/>
      </w:r>
    </w:p>
  </w:endnote>
  <w:endnote w:type="continuationSeparator" w:id="0">
    <w:p w:rsidR="0052058D" w:rsidRDefault="0052058D" w:rsidP="00B2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58D" w:rsidRDefault="0052058D" w:rsidP="00B24D7C">
      <w:pPr>
        <w:spacing w:after="0" w:line="240" w:lineRule="auto"/>
      </w:pPr>
      <w:r>
        <w:separator/>
      </w:r>
    </w:p>
  </w:footnote>
  <w:footnote w:type="continuationSeparator" w:id="0">
    <w:p w:rsidR="0052058D" w:rsidRDefault="0052058D" w:rsidP="00B24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266221"/>
      <w:docPartObj>
        <w:docPartGallery w:val="Page Numbers (Top of Page)"/>
        <w:docPartUnique/>
      </w:docPartObj>
    </w:sdtPr>
    <w:sdtEndPr/>
    <w:sdtContent>
      <w:p w:rsidR="00B24D7C" w:rsidRDefault="00B24D7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5BDC">
          <w:rPr>
            <w:noProof/>
          </w:rPr>
          <w:t>3</w:t>
        </w:r>
        <w:r>
          <w:fldChar w:fldCharType="end"/>
        </w:r>
      </w:p>
    </w:sdtContent>
  </w:sdt>
  <w:p w:rsidR="00B24D7C" w:rsidRDefault="00B24D7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B04F6"/>
    <w:multiLevelType w:val="hybridMultilevel"/>
    <w:tmpl w:val="20B873F2"/>
    <w:lvl w:ilvl="0" w:tplc="9D0C45D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768DE"/>
    <w:multiLevelType w:val="hybridMultilevel"/>
    <w:tmpl w:val="7FA6A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529B3"/>
    <w:multiLevelType w:val="hybridMultilevel"/>
    <w:tmpl w:val="7FA6A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2D7"/>
    <w:rsid w:val="00007A7D"/>
    <w:rsid w:val="00015CA1"/>
    <w:rsid w:val="000452D7"/>
    <w:rsid w:val="000765AE"/>
    <w:rsid w:val="000A36D2"/>
    <w:rsid w:val="00114B3B"/>
    <w:rsid w:val="00143DDB"/>
    <w:rsid w:val="001612FF"/>
    <w:rsid w:val="001A263F"/>
    <w:rsid w:val="001F4CB4"/>
    <w:rsid w:val="00256543"/>
    <w:rsid w:val="002A731E"/>
    <w:rsid w:val="002B0731"/>
    <w:rsid w:val="002E2E4C"/>
    <w:rsid w:val="002F7877"/>
    <w:rsid w:val="00307602"/>
    <w:rsid w:val="00315EC1"/>
    <w:rsid w:val="00334217"/>
    <w:rsid w:val="00373CD5"/>
    <w:rsid w:val="004979A9"/>
    <w:rsid w:val="004F6557"/>
    <w:rsid w:val="005105B9"/>
    <w:rsid w:val="0052058D"/>
    <w:rsid w:val="00523DAF"/>
    <w:rsid w:val="00540C2C"/>
    <w:rsid w:val="00576542"/>
    <w:rsid w:val="005C539F"/>
    <w:rsid w:val="005F4331"/>
    <w:rsid w:val="005F69E7"/>
    <w:rsid w:val="006013DB"/>
    <w:rsid w:val="0063723E"/>
    <w:rsid w:val="006961DD"/>
    <w:rsid w:val="006C056C"/>
    <w:rsid w:val="006C50FD"/>
    <w:rsid w:val="00747507"/>
    <w:rsid w:val="0075235E"/>
    <w:rsid w:val="007B0D5D"/>
    <w:rsid w:val="007D07CC"/>
    <w:rsid w:val="007F130D"/>
    <w:rsid w:val="00836FDB"/>
    <w:rsid w:val="00850C7C"/>
    <w:rsid w:val="008A64B9"/>
    <w:rsid w:val="008B5B9D"/>
    <w:rsid w:val="008C35C9"/>
    <w:rsid w:val="008E4E0D"/>
    <w:rsid w:val="008F470E"/>
    <w:rsid w:val="008F6376"/>
    <w:rsid w:val="00932F40"/>
    <w:rsid w:val="009619EC"/>
    <w:rsid w:val="00963622"/>
    <w:rsid w:val="009B2E39"/>
    <w:rsid w:val="00A13EE5"/>
    <w:rsid w:val="00A35BDC"/>
    <w:rsid w:val="00A4052A"/>
    <w:rsid w:val="00A41796"/>
    <w:rsid w:val="00A5376F"/>
    <w:rsid w:val="00A57739"/>
    <w:rsid w:val="00A7537D"/>
    <w:rsid w:val="00AC26E2"/>
    <w:rsid w:val="00AD06ED"/>
    <w:rsid w:val="00AD4B31"/>
    <w:rsid w:val="00B24D7C"/>
    <w:rsid w:val="00B32292"/>
    <w:rsid w:val="00C068B4"/>
    <w:rsid w:val="00C1020F"/>
    <w:rsid w:val="00C152BE"/>
    <w:rsid w:val="00C22235"/>
    <w:rsid w:val="00C343BD"/>
    <w:rsid w:val="00C779EC"/>
    <w:rsid w:val="00CE5E66"/>
    <w:rsid w:val="00CF6E3C"/>
    <w:rsid w:val="00D35158"/>
    <w:rsid w:val="00D6136C"/>
    <w:rsid w:val="00D636F6"/>
    <w:rsid w:val="00D805D8"/>
    <w:rsid w:val="00D82093"/>
    <w:rsid w:val="00E21921"/>
    <w:rsid w:val="00E90741"/>
    <w:rsid w:val="00EC453C"/>
    <w:rsid w:val="00EF4A74"/>
    <w:rsid w:val="00FB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5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3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5C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24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4D7C"/>
  </w:style>
  <w:style w:type="paragraph" w:styleId="a8">
    <w:name w:val="footer"/>
    <w:basedOn w:val="a"/>
    <w:link w:val="a9"/>
    <w:uiPriority w:val="99"/>
    <w:unhideWhenUsed/>
    <w:rsid w:val="00B24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4D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5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3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5C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24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4D7C"/>
  </w:style>
  <w:style w:type="paragraph" w:styleId="a8">
    <w:name w:val="footer"/>
    <w:basedOn w:val="a"/>
    <w:link w:val="a9"/>
    <w:uiPriority w:val="99"/>
    <w:unhideWhenUsed/>
    <w:rsid w:val="00B24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4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 Айгуль Мукамиловна</dc:creator>
  <cp:lastModifiedBy>Хабирова Светлана Дамировна</cp:lastModifiedBy>
  <cp:revision>2</cp:revision>
  <cp:lastPrinted>2017-06-20T03:06:00Z</cp:lastPrinted>
  <dcterms:created xsi:type="dcterms:W3CDTF">2018-06-09T11:19:00Z</dcterms:created>
  <dcterms:modified xsi:type="dcterms:W3CDTF">2018-06-09T11:19:00Z</dcterms:modified>
</cp:coreProperties>
</file>